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A3" w:rsidRPr="00EB0EA3" w:rsidRDefault="00EB0EA3" w:rsidP="00EB0EA3">
      <w:pPr>
        <w:jc w:val="right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日</w:t>
      </w:r>
    </w:p>
    <w:p w:rsidR="00EB0DCE" w:rsidRDefault="0016796A" w:rsidP="0016796A">
      <w:pPr>
        <w:jc w:val="center"/>
        <w:rPr>
          <w:sz w:val="24"/>
          <w:szCs w:val="24"/>
        </w:rPr>
      </w:pPr>
      <w:r w:rsidRPr="0016796A">
        <w:rPr>
          <w:rFonts w:hint="eastAsia"/>
          <w:sz w:val="24"/>
          <w:szCs w:val="24"/>
        </w:rPr>
        <w:t>臨床薬学Ⅱ</w:t>
      </w:r>
      <w:r w:rsidRPr="0016796A">
        <w:rPr>
          <w:rFonts w:hint="eastAsia"/>
          <w:sz w:val="24"/>
          <w:szCs w:val="24"/>
        </w:rPr>
        <w:t>(</w:t>
      </w:r>
      <w:r w:rsidRPr="0016796A">
        <w:rPr>
          <w:rFonts w:hint="eastAsia"/>
          <w:sz w:val="24"/>
          <w:szCs w:val="24"/>
        </w:rPr>
        <w:t>担当</w:t>
      </w:r>
      <w:r w:rsidRPr="0016796A">
        <w:rPr>
          <w:rFonts w:hint="eastAsia"/>
          <w:sz w:val="24"/>
          <w:szCs w:val="24"/>
        </w:rPr>
        <w:t>:</w:t>
      </w:r>
      <w:r w:rsidRPr="0016796A">
        <w:rPr>
          <w:rFonts w:hint="eastAsia"/>
          <w:sz w:val="24"/>
          <w:szCs w:val="24"/>
        </w:rPr>
        <w:t>江頭先生</w:t>
      </w:r>
      <w:r w:rsidRPr="0016796A">
        <w:rPr>
          <w:rFonts w:hint="eastAsia"/>
          <w:sz w:val="24"/>
          <w:szCs w:val="24"/>
        </w:rPr>
        <w:t>)</w:t>
      </w:r>
    </w:p>
    <w:p w:rsidR="0016796A" w:rsidRDefault="0016796A" w:rsidP="0016796A">
      <w:pPr>
        <w:jc w:val="left"/>
        <w:rPr>
          <w:szCs w:val="21"/>
        </w:rPr>
      </w:pPr>
      <w:r>
        <w:rPr>
          <w:rFonts w:hint="eastAsia"/>
          <w:szCs w:val="21"/>
        </w:rPr>
        <w:t>問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次の語句について説明しなさい。</w:t>
      </w:r>
    </w:p>
    <w:p w:rsidR="0016796A" w:rsidRDefault="0016796A" w:rsidP="0016796A">
      <w:pPr>
        <w:jc w:val="left"/>
        <w:rPr>
          <w:szCs w:val="21"/>
        </w:rPr>
      </w:pPr>
      <w:r>
        <w:rPr>
          <w:rFonts w:hint="eastAsia"/>
          <w:szCs w:val="21"/>
        </w:rPr>
        <w:t>1)</w:t>
      </w:r>
      <w:r>
        <w:rPr>
          <w:rFonts w:hint="eastAsia"/>
          <w:szCs w:val="21"/>
        </w:rPr>
        <w:t>医薬品添付文書</w:t>
      </w:r>
    </w:p>
    <w:p w:rsidR="0016796A" w:rsidRDefault="0016796A" w:rsidP="0016796A">
      <w:pPr>
        <w:jc w:val="left"/>
        <w:rPr>
          <w:szCs w:val="21"/>
        </w:rPr>
      </w:pPr>
      <w:r>
        <w:rPr>
          <w:rFonts w:hint="eastAsia"/>
          <w:szCs w:val="21"/>
        </w:rPr>
        <w:t>2)EBM</w:t>
      </w:r>
    </w:p>
    <w:p w:rsidR="0016796A" w:rsidRDefault="0016796A" w:rsidP="0016796A">
      <w:pPr>
        <w:jc w:val="left"/>
        <w:rPr>
          <w:szCs w:val="21"/>
        </w:rPr>
      </w:pPr>
    </w:p>
    <w:p w:rsidR="0016796A" w:rsidRDefault="0016796A" w:rsidP="0016796A">
      <w:pPr>
        <w:jc w:val="left"/>
        <w:rPr>
          <w:szCs w:val="21"/>
        </w:rPr>
      </w:pPr>
      <w:r>
        <w:rPr>
          <w:rFonts w:hint="eastAsia"/>
          <w:szCs w:val="21"/>
        </w:rPr>
        <w:t>問</w:t>
      </w:r>
      <w:r>
        <w:rPr>
          <w:rFonts w:hint="eastAsia"/>
          <w:szCs w:val="21"/>
        </w:rPr>
        <w:t>2.</w:t>
      </w:r>
      <w:r w:rsidR="004E3E57">
        <w:rPr>
          <w:rFonts w:hint="eastAsia"/>
          <w:szCs w:val="21"/>
        </w:rPr>
        <w:t>65</w:t>
      </w:r>
      <w:r w:rsidR="004E3E57">
        <w:rPr>
          <w:rFonts w:hint="eastAsia"/>
          <w:szCs w:val="21"/>
        </w:rPr>
        <w:t>歳女性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45kg</w:t>
      </w:r>
      <w:r>
        <w:rPr>
          <w:rFonts w:hint="eastAsia"/>
          <w:szCs w:val="21"/>
        </w:rPr>
        <w:t>、体表面積</w:t>
      </w:r>
      <w:r w:rsidR="004E3E57">
        <w:rPr>
          <w:rFonts w:hint="eastAsia"/>
          <w:szCs w:val="21"/>
        </w:rPr>
        <w:t>1,5m</w:t>
      </w:r>
      <w:r w:rsidR="004E3E57">
        <w:rPr>
          <w:rFonts w:hint="eastAsia"/>
          <w:szCs w:val="21"/>
          <w:vertAlign w:val="superscript"/>
        </w:rPr>
        <w:t>2</w:t>
      </w:r>
      <w:r w:rsidR="004E3E57">
        <w:rPr>
          <w:rFonts w:hint="eastAsia"/>
          <w:szCs w:val="21"/>
        </w:rPr>
        <w:t>、喫煙歴なし。</w:t>
      </w:r>
      <w:r>
        <w:rPr>
          <w:rFonts w:hint="eastAsia"/>
          <w:szCs w:val="21"/>
        </w:rPr>
        <w:t>非小細胞</w:t>
      </w:r>
      <w:r w:rsidR="004E3E57">
        <w:rPr>
          <w:rFonts w:hint="eastAsia"/>
          <w:szCs w:val="21"/>
        </w:rPr>
        <w:t>性</w:t>
      </w:r>
      <w:r>
        <w:rPr>
          <w:rFonts w:hint="eastAsia"/>
          <w:szCs w:val="21"/>
        </w:rPr>
        <w:t>肺がんと診断された。</w:t>
      </w:r>
      <w:r w:rsidR="004E3E57">
        <w:rPr>
          <w:rFonts w:hint="eastAsia"/>
          <w:szCs w:val="21"/>
        </w:rPr>
        <w:t>この女性の病態と治療方法について記述</w:t>
      </w:r>
      <w:bookmarkStart w:id="0" w:name="_GoBack"/>
      <w:bookmarkEnd w:id="0"/>
      <w:r>
        <w:rPr>
          <w:rFonts w:hint="eastAsia"/>
          <w:szCs w:val="21"/>
        </w:rPr>
        <w:t>しなさい。</w:t>
      </w:r>
    </w:p>
    <w:p w:rsidR="0016796A" w:rsidRDefault="0016796A" w:rsidP="0016796A">
      <w:pPr>
        <w:jc w:val="left"/>
        <w:rPr>
          <w:szCs w:val="21"/>
        </w:rPr>
      </w:pPr>
    </w:p>
    <w:p w:rsidR="0016796A" w:rsidRDefault="0016796A" w:rsidP="0016796A">
      <w:pPr>
        <w:jc w:val="left"/>
        <w:rPr>
          <w:szCs w:val="21"/>
        </w:rPr>
      </w:pPr>
      <w:r>
        <w:rPr>
          <w:rFonts w:hint="eastAsia"/>
          <w:szCs w:val="21"/>
        </w:rPr>
        <w:t>問</w:t>
      </w:r>
      <w:r>
        <w:rPr>
          <w:rFonts w:hint="eastAsia"/>
          <w:szCs w:val="21"/>
        </w:rPr>
        <w:t>3.</w:t>
      </w:r>
      <w:r w:rsidR="00837BE7">
        <w:rPr>
          <w:rFonts w:hint="eastAsia"/>
          <w:szCs w:val="21"/>
        </w:rPr>
        <w:t>次の薬物に関して緊急安全性</w:t>
      </w:r>
      <w:r w:rsidR="00EB0EA3">
        <w:rPr>
          <w:rFonts w:hint="eastAsia"/>
          <w:szCs w:val="21"/>
        </w:rPr>
        <w:t>情報として注意喚起された副作用とその対策を記載しなさい。</w:t>
      </w:r>
    </w:p>
    <w:p w:rsidR="00EB0EA3" w:rsidRDefault="00EB0EA3" w:rsidP="0016796A">
      <w:pPr>
        <w:jc w:val="left"/>
        <w:rPr>
          <w:szCs w:val="21"/>
        </w:rPr>
      </w:pPr>
      <w:r>
        <w:rPr>
          <w:rFonts w:hint="eastAsia"/>
          <w:szCs w:val="21"/>
        </w:rPr>
        <w:t>1)</w:t>
      </w:r>
      <w:r>
        <w:rPr>
          <w:rFonts w:hint="eastAsia"/>
          <w:szCs w:val="21"/>
        </w:rPr>
        <w:t>ジクロフェナク</w:t>
      </w:r>
    </w:p>
    <w:p w:rsidR="00EB0EA3" w:rsidRDefault="00EB0EA3" w:rsidP="0016796A">
      <w:pPr>
        <w:jc w:val="left"/>
        <w:rPr>
          <w:szCs w:val="21"/>
        </w:rPr>
      </w:pPr>
      <w:r>
        <w:rPr>
          <w:rFonts w:hint="eastAsia"/>
          <w:szCs w:val="21"/>
        </w:rPr>
        <w:t>2)</w:t>
      </w:r>
      <w:r>
        <w:rPr>
          <w:rFonts w:hint="eastAsia"/>
          <w:szCs w:val="21"/>
        </w:rPr>
        <w:t>クエチアピン</w:t>
      </w:r>
    </w:p>
    <w:p w:rsidR="00EB0EA3" w:rsidRPr="00EB0EA3" w:rsidRDefault="00EB0EA3" w:rsidP="0016796A">
      <w:pPr>
        <w:jc w:val="left"/>
        <w:rPr>
          <w:szCs w:val="21"/>
        </w:rPr>
      </w:pPr>
      <w:r>
        <w:rPr>
          <w:rFonts w:hint="eastAsia"/>
          <w:szCs w:val="21"/>
        </w:rPr>
        <w:t>3)</w:t>
      </w:r>
      <w:r w:rsidR="004E3E57">
        <w:rPr>
          <w:rFonts w:hint="eastAsia"/>
          <w:szCs w:val="21"/>
        </w:rPr>
        <w:t>エダラボン</w:t>
      </w:r>
    </w:p>
    <w:p w:rsidR="00EB0EA3" w:rsidRDefault="00EB0EA3" w:rsidP="0016796A">
      <w:pPr>
        <w:jc w:val="left"/>
        <w:rPr>
          <w:szCs w:val="21"/>
        </w:rPr>
      </w:pPr>
    </w:p>
    <w:p w:rsidR="00391FF9" w:rsidRDefault="00EB0EA3" w:rsidP="0016796A">
      <w:pPr>
        <w:jc w:val="left"/>
        <w:rPr>
          <w:szCs w:val="21"/>
        </w:rPr>
      </w:pPr>
      <w:r>
        <w:rPr>
          <w:rFonts w:hint="eastAsia"/>
          <w:szCs w:val="21"/>
        </w:rPr>
        <w:t>問</w:t>
      </w:r>
      <w:r>
        <w:rPr>
          <w:rFonts w:hint="eastAsia"/>
          <w:szCs w:val="21"/>
        </w:rPr>
        <w:t>4.</w:t>
      </w:r>
      <w:r w:rsidR="00F86B33">
        <w:rPr>
          <w:rFonts w:hint="eastAsia"/>
          <w:szCs w:val="21"/>
        </w:rPr>
        <w:t>55</w:t>
      </w:r>
      <w:r w:rsidR="00F86B33">
        <w:rPr>
          <w:rFonts w:hint="eastAsia"/>
          <w:szCs w:val="21"/>
        </w:rPr>
        <w:t>歳以上の高血圧症患者における心筋梗塞の発症に対して、利尿薬を用いた降圧療法を行った場合の予防効果を、追跡期間</w:t>
      </w:r>
      <w:r w:rsidR="00F86B33">
        <w:rPr>
          <w:rFonts w:hint="eastAsia"/>
          <w:szCs w:val="21"/>
        </w:rPr>
        <w:t>10</w:t>
      </w:r>
      <w:r w:rsidR="00F86B33">
        <w:rPr>
          <w:rFonts w:hint="eastAsia"/>
          <w:szCs w:val="21"/>
        </w:rPr>
        <w:t>年間の臨床試験により検討した結果は以下のとおりであった。</w:t>
      </w:r>
    </w:p>
    <w:tbl>
      <w:tblPr>
        <w:tblW w:w="4952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8"/>
        <w:gridCol w:w="1238"/>
        <w:gridCol w:w="1246"/>
        <w:gridCol w:w="1230"/>
      </w:tblGrid>
      <w:tr w:rsidR="00391FF9" w:rsidRPr="00391FF9" w:rsidTr="00391FF9">
        <w:trPr>
          <w:trHeight w:val="283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F9" w:rsidRPr="00391FF9" w:rsidRDefault="00391FF9" w:rsidP="00391F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F9" w:rsidRPr="00391FF9" w:rsidRDefault="00391FF9" w:rsidP="00391FF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91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患者数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F9" w:rsidRPr="00391FF9" w:rsidRDefault="00B02FC8" w:rsidP="00391F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心筋梗塞の発症</w:t>
            </w:r>
          </w:p>
        </w:tc>
      </w:tr>
      <w:tr w:rsidR="00391FF9" w:rsidRPr="00391FF9" w:rsidTr="00391FF9">
        <w:trPr>
          <w:trHeight w:val="283"/>
          <w:jc w:val="center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FF9" w:rsidRPr="00391FF9" w:rsidRDefault="00391FF9" w:rsidP="00391F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F9" w:rsidRPr="00391FF9" w:rsidRDefault="00391FF9" w:rsidP="00391F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F9" w:rsidRPr="00391FF9" w:rsidRDefault="00391FF9" w:rsidP="00391F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91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あり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F9" w:rsidRPr="00391FF9" w:rsidRDefault="00391FF9" w:rsidP="00391F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91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なし</w:t>
            </w:r>
          </w:p>
        </w:tc>
      </w:tr>
      <w:tr w:rsidR="00391FF9" w:rsidRPr="00391FF9" w:rsidTr="00391FF9">
        <w:trPr>
          <w:trHeight w:val="283"/>
          <w:jc w:val="center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F9" w:rsidRPr="00391FF9" w:rsidRDefault="00391FF9" w:rsidP="00391F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91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プラセボ群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F9" w:rsidRPr="00391FF9" w:rsidRDefault="00391FF9" w:rsidP="00391F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1000例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F9" w:rsidRPr="00391FF9" w:rsidRDefault="00391FF9" w:rsidP="00391F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150例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F9" w:rsidRPr="00391FF9" w:rsidRDefault="00391FF9" w:rsidP="00391F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850例</w:t>
            </w:r>
          </w:p>
        </w:tc>
      </w:tr>
      <w:tr w:rsidR="00391FF9" w:rsidRPr="00391FF9" w:rsidTr="00391FF9">
        <w:trPr>
          <w:trHeight w:val="283"/>
          <w:jc w:val="center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F9" w:rsidRPr="00391FF9" w:rsidRDefault="00391FF9" w:rsidP="00391F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91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実薬群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F9" w:rsidRPr="00391FF9" w:rsidRDefault="00391FF9" w:rsidP="00391F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1000例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F9" w:rsidRPr="00391FF9" w:rsidRDefault="00391FF9" w:rsidP="00391F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F9" w:rsidRPr="00391FF9" w:rsidRDefault="00391FF9" w:rsidP="00391F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950例</w:t>
            </w:r>
          </w:p>
        </w:tc>
      </w:tr>
    </w:tbl>
    <w:p w:rsidR="00391FF9" w:rsidRDefault="00391FF9" w:rsidP="00391FF9">
      <w:pPr>
        <w:jc w:val="center"/>
        <w:rPr>
          <w:szCs w:val="21"/>
        </w:rPr>
      </w:pPr>
    </w:p>
    <w:p w:rsidR="00A76CA8" w:rsidRDefault="00A76CA8" w:rsidP="00A76CA8">
      <w:pPr>
        <w:jc w:val="left"/>
        <w:rPr>
          <w:szCs w:val="21"/>
        </w:rPr>
      </w:pPr>
      <w:r>
        <w:rPr>
          <w:rFonts w:hint="eastAsia"/>
          <w:szCs w:val="21"/>
        </w:rPr>
        <w:t>治療必要数</w:t>
      </w:r>
      <w:r>
        <w:rPr>
          <w:rFonts w:hint="eastAsia"/>
          <w:szCs w:val="21"/>
        </w:rPr>
        <w:t xml:space="preserve">(number needed to </w:t>
      </w:r>
      <w:proofErr w:type="spellStart"/>
      <w:r>
        <w:rPr>
          <w:rFonts w:hint="eastAsia"/>
          <w:szCs w:val="21"/>
        </w:rPr>
        <w:t>treat:NNT</w:t>
      </w:r>
      <w:proofErr w:type="spellEnd"/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の意味を説明し、この臨床試験における治療必要数を求めなさい。</w:t>
      </w:r>
    </w:p>
    <w:p w:rsidR="00391FF9" w:rsidRPr="00A76CA8" w:rsidRDefault="00391FF9" w:rsidP="0016796A">
      <w:pPr>
        <w:jc w:val="left"/>
        <w:rPr>
          <w:szCs w:val="21"/>
        </w:rPr>
      </w:pPr>
    </w:p>
    <w:p w:rsidR="00391FF9" w:rsidRPr="00EB0EA3" w:rsidRDefault="00391FF9" w:rsidP="0016796A">
      <w:pPr>
        <w:jc w:val="left"/>
        <w:rPr>
          <w:szCs w:val="21"/>
        </w:rPr>
      </w:pPr>
      <w:r>
        <w:rPr>
          <w:rFonts w:hint="eastAsia"/>
          <w:szCs w:val="21"/>
        </w:rPr>
        <w:t>問</w:t>
      </w:r>
      <w:r>
        <w:rPr>
          <w:rFonts w:hint="eastAsia"/>
          <w:szCs w:val="21"/>
        </w:rPr>
        <w:t>5.</w:t>
      </w:r>
      <w:r>
        <w:rPr>
          <w:rFonts w:hint="eastAsia"/>
          <w:szCs w:val="21"/>
        </w:rPr>
        <w:t>大腸がんの治療薬の副作用について説明しなさい。</w:t>
      </w:r>
    </w:p>
    <w:sectPr w:rsidR="00391FF9" w:rsidRPr="00EB0E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6A"/>
    <w:rsid w:val="0016796A"/>
    <w:rsid w:val="00391FF9"/>
    <w:rsid w:val="004E3E57"/>
    <w:rsid w:val="00837BE7"/>
    <w:rsid w:val="00A35210"/>
    <w:rsid w:val="00A76CA8"/>
    <w:rsid w:val="00B02FC8"/>
    <w:rsid w:val="00EB0DCE"/>
    <w:rsid w:val="00EB0EA3"/>
    <w:rsid w:val="00F8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2014-08-16T14:25:00Z</dcterms:created>
  <dcterms:modified xsi:type="dcterms:W3CDTF">2014-08-18T12:39:00Z</dcterms:modified>
</cp:coreProperties>
</file>